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5BB2A" w14:textId="7968D2EA" w:rsidR="00D23C4F" w:rsidRPr="00254C4D" w:rsidRDefault="00D23C4F" w:rsidP="00A159E8">
      <w:pPr>
        <w:spacing w:line="360" w:lineRule="auto"/>
        <w:jc w:val="center"/>
        <w:rPr>
          <w:b/>
          <w:bCs/>
          <w:sz w:val="36"/>
          <w:szCs w:val="36"/>
        </w:rPr>
      </w:pPr>
      <w:r w:rsidRPr="00254C4D">
        <w:rPr>
          <w:b/>
          <w:bCs/>
          <w:sz w:val="36"/>
          <w:szCs w:val="36"/>
        </w:rPr>
        <w:t>73</w:t>
      </w:r>
      <w:r w:rsidRPr="00254C4D">
        <w:rPr>
          <w:b/>
          <w:bCs/>
          <w:sz w:val="36"/>
          <w:szCs w:val="36"/>
          <w:vertAlign w:val="superscript"/>
        </w:rPr>
        <w:t>rd</w:t>
      </w:r>
      <w:r w:rsidRPr="00254C4D">
        <w:rPr>
          <w:b/>
          <w:bCs/>
          <w:sz w:val="36"/>
          <w:szCs w:val="36"/>
        </w:rPr>
        <w:t xml:space="preserve"> Republic Day Speech by Director, CSIR-CIMFR</w:t>
      </w:r>
    </w:p>
    <w:p w14:paraId="457052D1" w14:textId="01BE18DB" w:rsidR="009F5803" w:rsidRPr="00BA5467" w:rsidRDefault="00BA5467" w:rsidP="008339A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 Dear</w:t>
      </w:r>
      <w:r w:rsidRPr="00BA5467">
        <w:rPr>
          <w:rFonts w:ascii="Arial" w:hAnsi="Arial" w:cs="Arial"/>
          <w:sz w:val="28"/>
          <w:szCs w:val="28"/>
        </w:rPr>
        <w:t xml:space="preserve"> Esteemed Scientists Colleagues, Technical &amp; Administrative Staff, Students, Boys &amp; Girls from </w:t>
      </w:r>
      <w:r>
        <w:rPr>
          <w:rFonts w:ascii="Arial" w:hAnsi="Arial" w:cs="Arial"/>
          <w:sz w:val="28"/>
          <w:szCs w:val="28"/>
        </w:rPr>
        <w:t>the Campus,</w:t>
      </w:r>
      <w:r w:rsidRPr="00BA5467">
        <w:rPr>
          <w:rFonts w:ascii="Arial" w:hAnsi="Arial" w:cs="Arial"/>
          <w:sz w:val="28"/>
          <w:szCs w:val="28"/>
        </w:rPr>
        <w:t xml:space="preserve"> Brothers &amp; S</w:t>
      </w:r>
      <w:r w:rsidR="008339A0">
        <w:rPr>
          <w:rFonts w:ascii="Arial" w:hAnsi="Arial" w:cs="Arial"/>
          <w:sz w:val="28"/>
          <w:szCs w:val="28"/>
        </w:rPr>
        <w:t>isters and Ladies &amp; Gentlemen.</w:t>
      </w:r>
    </w:p>
    <w:p w14:paraId="1BC15708" w14:textId="31AE373F" w:rsidR="00AB60BF" w:rsidRDefault="009F5803" w:rsidP="00A159E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23F45">
        <w:rPr>
          <w:rFonts w:ascii="Arial" w:hAnsi="Arial" w:cs="Arial"/>
          <w:sz w:val="28"/>
          <w:szCs w:val="28"/>
        </w:rPr>
        <w:t>Today, on the auspicious and proud occasion of 73rd Republic Day, I extend my warm greetin</w:t>
      </w:r>
      <w:r w:rsidR="00492C2B">
        <w:rPr>
          <w:rFonts w:ascii="Arial" w:hAnsi="Arial" w:cs="Arial"/>
          <w:sz w:val="28"/>
          <w:szCs w:val="28"/>
        </w:rPr>
        <w:t>gs and best wishes to all</w:t>
      </w:r>
      <w:r w:rsidRPr="00B23F45">
        <w:rPr>
          <w:rFonts w:ascii="Arial" w:hAnsi="Arial" w:cs="Arial"/>
          <w:sz w:val="28"/>
          <w:szCs w:val="28"/>
        </w:rPr>
        <w:t>. On this historic day, I pay my homage to all the brave warriors who sacrificed their lives and dedicated us a republic nation. I bow down to all the brave soldiers w</w:t>
      </w:r>
      <w:bookmarkStart w:id="0" w:name="_GoBack"/>
      <w:bookmarkEnd w:id="0"/>
      <w:r w:rsidRPr="00B23F45">
        <w:rPr>
          <w:rFonts w:ascii="Arial" w:hAnsi="Arial" w:cs="Arial"/>
          <w:sz w:val="28"/>
          <w:szCs w:val="28"/>
        </w:rPr>
        <w:t xml:space="preserve">ho stood firm </w:t>
      </w:r>
      <w:r w:rsidRPr="00FD149C">
        <w:rPr>
          <w:rFonts w:ascii="Arial" w:hAnsi="Arial" w:cs="Arial"/>
          <w:sz w:val="28"/>
          <w:szCs w:val="28"/>
        </w:rPr>
        <w:t xml:space="preserve">in adverse conditions </w:t>
      </w:r>
      <w:r w:rsidR="00492C2B">
        <w:rPr>
          <w:rFonts w:ascii="Arial" w:hAnsi="Arial" w:cs="Arial"/>
          <w:sz w:val="28"/>
          <w:szCs w:val="28"/>
        </w:rPr>
        <w:t>i</w:t>
      </w:r>
      <w:r w:rsidRPr="00B23F45">
        <w:rPr>
          <w:rFonts w:ascii="Arial" w:hAnsi="Arial" w:cs="Arial"/>
          <w:sz w:val="28"/>
          <w:szCs w:val="28"/>
        </w:rPr>
        <w:t>n the border</w:t>
      </w:r>
      <w:r>
        <w:rPr>
          <w:rFonts w:ascii="Arial" w:hAnsi="Arial" w:cs="Arial"/>
          <w:sz w:val="28"/>
          <w:szCs w:val="28"/>
        </w:rPr>
        <w:t xml:space="preserve"> to </w:t>
      </w:r>
      <w:r w:rsidRPr="00B23F45">
        <w:rPr>
          <w:rFonts w:ascii="Arial" w:hAnsi="Arial" w:cs="Arial"/>
          <w:sz w:val="28"/>
          <w:szCs w:val="28"/>
        </w:rPr>
        <w:t>protect us</w:t>
      </w:r>
      <w:r w:rsidR="00CB2534">
        <w:rPr>
          <w:rFonts w:ascii="Arial" w:hAnsi="Arial" w:cs="Arial"/>
          <w:sz w:val="28"/>
          <w:szCs w:val="28"/>
        </w:rPr>
        <w:t xml:space="preserve"> especially in the recent past in LAC, Ladak and Galwan valley and Doklam </w:t>
      </w:r>
      <w:r w:rsidR="00492C2B">
        <w:rPr>
          <w:rFonts w:ascii="Arial" w:hAnsi="Arial" w:cs="Arial"/>
          <w:sz w:val="28"/>
          <w:szCs w:val="28"/>
        </w:rPr>
        <w:t xml:space="preserve">in </w:t>
      </w:r>
      <w:r w:rsidR="00CB2534">
        <w:rPr>
          <w:rFonts w:ascii="Arial" w:hAnsi="Arial" w:cs="Arial"/>
          <w:sz w:val="28"/>
          <w:szCs w:val="28"/>
        </w:rPr>
        <w:t>Sikkim</w:t>
      </w:r>
      <w:r w:rsidRPr="00B23F45">
        <w:rPr>
          <w:rFonts w:ascii="Arial" w:hAnsi="Arial" w:cs="Arial"/>
          <w:sz w:val="28"/>
          <w:szCs w:val="28"/>
        </w:rPr>
        <w:t xml:space="preserve">. On this occasion, I also express my gratitude to all the scientists, </w:t>
      </w:r>
      <w:r w:rsidR="00AB60BF">
        <w:rPr>
          <w:rFonts w:ascii="Arial" w:hAnsi="Arial" w:cs="Arial"/>
          <w:sz w:val="28"/>
          <w:szCs w:val="28"/>
        </w:rPr>
        <w:t>academicians</w:t>
      </w:r>
      <w:r w:rsidRPr="00B23F45">
        <w:rPr>
          <w:rFonts w:ascii="Arial" w:hAnsi="Arial" w:cs="Arial"/>
          <w:sz w:val="28"/>
          <w:szCs w:val="28"/>
        </w:rPr>
        <w:t xml:space="preserve">, artists, craftsmen, intellectuals, </w:t>
      </w:r>
      <w:r w:rsidR="00C65F64">
        <w:rPr>
          <w:rFonts w:ascii="Arial" w:hAnsi="Arial" w:cs="Arial"/>
          <w:sz w:val="28"/>
          <w:szCs w:val="28"/>
        </w:rPr>
        <w:t>entrepreneurs, sportspersons</w:t>
      </w:r>
      <w:r w:rsidRPr="00B23F45">
        <w:rPr>
          <w:rFonts w:ascii="Arial" w:hAnsi="Arial" w:cs="Arial"/>
          <w:sz w:val="28"/>
          <w:szCs w:val="28"/>
        </w:rPr>
        <w:t xml:space="preserve"> </w:t>
      </w:r>
      <w:r w:rsidR="007E43EC">
        <w:rPr>
          <w:rFonts w:ascii="Arial" w:hAnsi="Arial" w:cs="Arial"/>
          <w:sz w:val="28"/>
          <w:szCs w:val="28"/>
        </w:rPr>
        <w:t>and common man</w:t>
      </w:r>
      <w:r w:rsidR="008339A0">
        <w:rPr>
          <w:rFonts w:ascii="Arial" w:hAnsi="Arial" w:cs="Arial"/>
          <w:sz w:val="28"/>
          <w:szCs w:val="28"/>
        </w:rPr>
        <w:t xml:space="preserve"> and women</w:t>
      </w:r>
      <w:r w:rsidR="007E43EC">
        <w:rPr>
          <w:rFonts w:ascii="Arial" w:hAnsi="Arial" w:cs="Arial"/>
          <w:sz w:val="28"/>
          <w:szCs w:val="28"/>
        </w:rPr>
        <w:t xml:space="preserve">, </w:t>
      </w:r>
      <w:r w:rsidRPr="00B23F45">
        <w:rPr>
          <w:rFonts w:ascii="Arial" w:hAnsi="Arial" w:cs="Arial"/>
          <w:sz w:val="28"/>
          <w:szCs w:val="28"/>
        </w:rPr>
        <w:t>who have given India due respect on the world stage.</w:t>
      </w:r>
      <w:r w:rsidR="008057C7">
        <w:rPr>
          <w:rFonts w:ascii="Arial" w:hAnsi="Arial" w:cs="Arial"/>
          <w:sz w:val="28"/>
          <w:szCs w:val="28"/>
        </w:rPr>
        <w:t xml:space="preserve"> </w:t>
      </w:r>
    </w:p>
    <w:p w14:paraId="7FFF0705" w14:textId="781B1145" w:rsidR="00254C4D" w:rsidRDefault="008057C7" w:rsidP="00A159E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057C7">
        <w:rPr>
          <w:rFonts w:ascii="Arial" w:hAnsi="Arial" w:cs="Arial"/>
          <w:sz w:val="28"/>
          <w:szCs w:val="28"/>
        </w:rPr>
        <w:t>We celebrate the national festival of the Republic Day with enthusiasm and express our respect for the national flag, and our faith in the Constitution.</w:t>
      </w:r>
      <w:r w:rsidR="00AB60BF">
        <w:rPr>
          <w:rFonts w:ascii="Arial" w:hAnsi="Arial" w:cs="Arial"/>
          <w:sz w:val="28"/>
          <w:szCs w:val="28"/>
        </w:rPr>
        <w:t xml:space="preserve"> </w:t>
      </w:r>
      <w:r w:rsidR="00254C4D" w:rsidRPr="00254C4D">
        <w:rPr>
          <w:rFonts w:ascii="Arial" w:hAnsi="Arial" w:cs="Arial"/>
          <w:sz w:val="28"/>
          <w:szCs w:val="28"/>
        </w:rPr>
        <w:t>For all of us, then, this is the day to ponder over the core values that the Consti</w:t>
      </w:r>
      <w:r w:rsidR="00492C2B">
        <w:rPr>
          <w:rFonts w:ascii="Arial" w:hAnsi="Arial" w:cs="Arial"/>
          <w:sz w:val="28"/>
          <w:szCs w:val="28"/>
        </w:rPr>
        <w:t>tution propounds. These values are -</w:t>
      </w:r>
      <w:r w:rsidR="00254C4D" w:rsidRPr="00254C4D">
        <w:rPr>
          <w:rFonts w:ascii="Arial" w:hAnsi="Arial" w:cs="Arial"/>
          <w:sz w:val="28"/>
          <w:szCs w:val="28"/>
        </w:rPr>
        <w:t xml:space="preserve"> Justice, Liberty, Equality, and Fraternity – outlined in the Preamble of our Consti</w:t>
      </w:r>
      <w:r w:rsidR="007E43EC">
        <w:rPr>
          <w:rFonts w:ascii="Arial" w:hAnsi="Arial" w:cs="Arial"/>
          <w:sz w:val="28"/>
          <w:szCs w:val="28"/>
        </w:rPr>
        <w:t>tution</w:t>
      </w:r>
      <w:r w:rsidR="00D37E86">
        <w:rPr>
          <w:rFonts w:ascii="Arial" w:hAnsi="Arial" w:cs="Arial"/>
          <w:sz w:val="28"/>
          <w:szCs w:val="28"/>
        </w:rPr>
        <w:t>.</w:t>
      </w:r>
    </w:p>
    <w:p w14:paraId="68F0F057" w14:textId="0C67B732" w:rsidR="00254C4D" w:rsidRDefault="00975F49" w:rsidP="00A159E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Following</w:t>
      </w:r>
      <w:r w:rsidR="00254C4D">
        <w:rPr>
          <w:rFonts w:ascii="Arial" w:hAnsi="Arial" w:cs="Arial"/>
          <w:sz w:val="28"/>
          <w:szCs w:val="28"/>
        </w:rPr>
        <w:t xml:space="preserve"> the true spirit of the Constitution </w:t>
      </w:r>
      <w:r w:rsidR="00D026FE">
        <w:rPr>
          <w:rFonts w:ascii="Arial" w:hAnsi="Arial" w:cs="Arial"/>
          <w:sz w:val="28"/>
          <w:szCs w:val="28"/>
        </w:rPr>
        <w:t>m</w:t>
      </w:r>
      <w:r w:rsidR="00254C4D" w:rsidRPr="00254C4D">
        <w:rPr>
          <w:rFonts w:ascii="Arial" w:hAnsi="Arial" w:cs="Arial"/>
          <w:sz w:val="28"/>
          <w:szCs w:val="28"/>
        </w:rPr>
        <w:t xml:space="preserve">any programmes have been organized and initiatives have been launched last year, which was incidentally the Platinum Jubilee Year of this prestigious Institute. </w:t>
      </w:r>
      <w:r w:rsidR="00AB60BF">
        <w:rPr>
          <w:rFonts w:ascii="Arial" w:hAnsi="Arial" w:cs="Arial"/>
          <w:sz w:val="28"/>
          <w:szCs w:val="28"/>
        </w:rPr>
        <w:t>I am sure, these will promot</w:t>
      </w:r>
      <w:r w:rsidR="00492C2B">
        <w:rPr>
          <w:rFonts w:ascii="Arial" w:hAnsi="Arial" w:cs="Arial"/>
          <w:sz w:val="28"/>
          <w:szCs w:val="28"/>
        </w:rPr>
        <w:t>e overall growth and prosperity of CIMFR as a whole</w:t>
      </w:r>
      <w:r w:rsidR="00AB60BF">
        <w:rPr>
          <w:rFonts w:ascii="Arial" w:hAnsi="Arial" w:cs="Arial"/>
          <w:sz w:val="28"/>
          <w:szCs w:val="28"/>
        </w:rPr>
        <w:t xml:space="preserve">. </w:t>
      </w:r>
      <w:r w:rsidR="00254C4D" w:rsidRPr="00254C4D">
        <w:rPr>
          <w:rFonts w:ascii="Arial" w:hAnsi="Arial" w:cs="Arial"/>
          <w:sz w:val="28"/>
          <w:szCs w:val="28"/>
        </w:rPr>
        <w:t>Some of the notable ones are:</w:t>
      </w:r>
    </w:p>
    <w:p w14:paraId="25B87E5E" w14:textId="77777777" w:rsidR="00254C4D" w:rsidRDefault="00254C4D" w:rsidP="00A159E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0905C0A" w14:textId="233AB280" w:rsidR="00A159E8" w:rsidRPr="00CB2534" w:rsidRDefault="00934AF2" w:rsidP="00CB2534">
      <w:pPr>
        <w:pStyle w:val="ListParagraph"/>
        <w:numPr>
          <w:ilvl w:val="0"/>
          <w:numId w:val="3"/>
        </w:numPr>
        <w:spacing w:after="0" w:line="360" w:lineRule="auto"/>
        <w:ind w:left="567" w:hanging="567"/>
        <w:contextualSpacing w:val="0"/>
        <w:jc w:val="both"/>
        <w:rPr>
          <w:rFonts w:ascii="Arial" w:hAnsi="Arial" w:cs="Arial"/>
          <w:sz w:val="28"/>
          <w:szCs w:val="28"/>
        </w:rPr>
      </w:pPr>
      <w:r w:rsidRPr="00CB2534">
        <w:rPr>
          <w:rFonts w:ascii="Arial" w:hAnsi="Arial" w:cs="Arial"/>
          <w:sz w:val="28"/>
          <w:szCs w:val="28"/>
        </w:rPr>
        <w:t xml:space="preserve">The 76th Foundation Day Lecture </w:t>
      </w:r>
      <w:r w:rsidR="00920F76" w:rsidRPr="00CB2534">
        <w:rPr>
          <w:rFonts w:ascii="Arial" w:hAnsi="Arial" w:cs="Arial"/>
          <w:sz w:val="28"/>
          <w:szCs w:val="28"/>
        </w:rPr>
        <w:t xml:space="preserve">was delivered </w:t>
      </w:r>
      <w:r w:rsidR="00C56BB3" w:rsidRPr="00CB2534">
        <w:rPr>
          <w:rFonts w:ascii="Arial" w:hAnsi="Arial" w:cs="Arial"/>
          <w:sz w:val="28"/>
          <w:szCs w:val="28"/>
        </w:rPr>
        <w:t xml:space="preserve">on 18th November 2021 </w:t>
      </w:r>
      <w:r w:rsidRPr="00CB2534">
        <w:rPr>
          <w:rFonts w:ascii="Arial" w:hAnsi="Arial" w:cs="Arial"/>
          <w:sz w:val="28"/>
          <w:szCs w:val="28"/>
        </w:rPr>
        <w:t>by Prof. A. K. Singhvi</w:t>
      </w:r>
      <w:r w:rsidR="00CB2534">
        <w:rPr>
          <w:rFonts w:ascii="Arial" w:hAnsi="Arial" w:cs="Arial"/>
          <w:sz w:val="28"/>
          <w:szCs w:val="28"/>
        </w:rPr>
        <w:t>, DST-SERB Year of Science C</w:t>
      </w:r>
      <w:r w:rsidR="00C56BB3" w:rsidRPr="00CB2534">
        <w:rPr>
          <w:rFonts w:ascii="Arial" w:hAnsi="Arial" w:cs="Arial"/>
          <w:sz w:val="28"/>
          <w:szCs w:val="28"/>
        </w:rPr>
        <w:t>h</w:t>
      </w:r>
      <w:r w:rsidR="00CB2534">
        <w:rPr>
          <w:rFonts w:ascii="Arial" w:hAnsi="Arial" w:cs="Arial"/>
          <w:sz w:val="28"/>
          <w:szCs w:val="28"/>
        </w:rPr>
        <w:t>a</w:t>
      </w:r>
      <w:r w:rsidR="00C56BB3" w:rsidRPr="00CB2534">
        <w:rPr>
          <w:rFonts w:ascii="Arial" w:hAnsi="Arial" w:cs="Arial"/>
          <w:sz w:val="28"/>
          <w:szCs w:val="28"/>
        </w:rPr>
        <w:t>ir Profess</w:t>
      </w:r>
      <w:r w:rsidR="00CB2534">
        <w:rPr>
          <w:rFonts w:ascii="Arial" w:hAnsi="Arial" w:cs="Arial"/>
          <w:sz w:val="28"/>
          <w:szCs w:val="28"/>
        </w:rPr>
        <w:t>or, PRL</w:t>
      </w:r>
      <w:r w:rsidR="00C56BB3" w:rsidRPr="00CB2534">
        <w:rPr>
          <w:rFonts w:ascii="Arial" w:hAnsi="Arial" w:cs="Arial"/>
          <w:sz w:val="28"/>
          <w:szCs w:val="28"/>
        </w:rPr>
        <w:t>, Ahmedabad</w:t>
      </w:r>
      <w:r w:rsidR="00920F76" w:rsidRPr="00CB2534">
        <w:rPr>
          <w:rFonts w:ascii="Arial" w:hAnsi="Arial" w:cs="Arial"/>
          <w:sz w:val="28"/>
          <w:szCs w:val="28"/>
        </w:rPr>
        <w:t xml:space="preserve">. It was followed by organisation of a </w:t>
      </w:r>
      <w:r w:rsidRPr="00CB2534">
        <w:rPr>
          <w:rFonts w:ascii="Arial" w:hAnsi="Arial" w:cs="Arial"/>
          <w:sz w:val="28"/>
          <w:szCs w:val="28"/>
        </w:rPr>
        <w:t xml:space="preserve">National Conference On </w:t>
      </w:r>
      <w:r w:rsidRPr="00CB2534">
        <w:rPr>
          <w:rFonts w:ascii="Arial" w:hAnsi="Arial" w:cs="Arial"/>
          <w:b/>
          <w:bCs/>
          <w:sz w:val="28"/>
          <w:szCs w:val="28"/>
        </w:rPr>
        <w:t>"NexGen Technologies for Mining and Energy Sectors"</w:t>
      </w:r>
      <w:r w:rsidRPr="00CB2534">
        <w:rPr>
          <w:rFonts w:ascii="Arial" w:hAnsi="Arial" w:cs="Arial"/>
          <w:sz w:val="28"/>
          <w:szCs w:val="28"/>
        </w:rPr>
        <w:t>.</w:t>
      </w:r>
    </w:p>
    <w:p w14:paraId="213581C7" w14:textId="77777777" w:rsidR="00A159E8" w:rsidRDefault="00D026FE" w:rsidP="00A159E8">
      <w:pPr>
        <w:pStyle w:val="ListParagraph"/>
        <w:numPr>
          <w:ilvl w:val="0"/>
          <w:numId w:val="3"/>
        </w:numPr>
        <w:spacing w:line="360" w:lineRule="auto"/>
        <w:ind w:left="567" w:hanging="567"/>
        <w:contextualSpacing w:val="0"/>
        <w:jc w:val="both"/>
        <w:rPr>
          <w:rFonts w:ascii="Arial" w:hAnsi="Arial" w:cs="Arial"/>
          <w:sz w:val="28"/>
          <w:szCs w:val="28"/>
        </w:rPr>
      </w:pPr>
      <w:r w:rsidRPr="00A159E8">
        <w:rPr>
          <w:rFonts w:ascii="Arial" w:hAnsi="Arial" w:cs="Arial"/>
          <w:sz w:val="28"/>
          <w:szCs w:val="28"/>
        </w:rPr>
        <w:t>The Institute came out with three remarkable Platinum Jubilee publications (i)</w:t>
      </w:r>
      <w:r w:rsidR="009F5803" w:rsidRPr="00A159E8">
        <w:rPr>
          <w:rFonts w:ascii="Arial" w:hAnsi="Arial" w:cs="Arial"/>
          <w:sz w:val="28"/>
          <w:szCs w:val="28"/>
        </w:rPr>
        <w:t xml:space="preserve"> </w:t>
      </w:r>
      <w:r w:rsidRPr="000B4B7C">
        <w:rPr>
          <w:rFonts w:ascii="Arial" w:hAnsi="Arial" w:cs="Arial"/>
          <w:b/>
          <w:bCs/>
          <w:sz w:val="28"/>
          <w:szCs w:val="28"/>
        </w:rPr>
        <w:t>“Coffee Table Book”</w:t>
      </w:r>
      <w:r w:rsidRPr="00A159E8">
        <w:rPr>
          <w:rFonts w:ascii="Arial" w:hAnsi="Arial" w:cs="Arial"/>
          <w:sz w:val="28"/>
          <w:szCs w:val="28"/>
        </w:rPr>
        <w:t xml:space="preserve"> highlighting </w:t>
      </w:r>
      <w:r w:rsidR="009F5803" w:rsidRPr="00A159E8">
        <w:rPr>
          <w:rFonts w:ascii="Arial" w:hAnsi="Arial" w:cs="Arial"/>
          <w:sz w:val="28"/>
          <w:szCs w:val="28"/>
        </w:rPr>
        <w:t>institute's glorious history</w:t>
      </w:r>
      <w:r w:rsidR="00AA28AD" w:rsidRPr="00A159E8">
        <w:rPr>
          <w:rFonts w:ascii="Arial" w:hAnsi="Arial" w:cs="Arial"/>
          <w:sz w:val="28"/>
          <w:szCs w:val="28"/>
        </w:rPr>
        <w:t xml:space="preserve"> of 75 years</w:t>
      </w:r>
      <w:r w:rsidRPr="00A159E8">
        <w:rPr>
          <w:rFonts w:ascii="Arial" w:hAnsi="Arial" w:cs="Arial"/>
          <w:sz w:val="28"/>
          <w:szCs w:val="28"/>
        </w:rPr>
        <w:t xml:space="preserve"> (ii)</w:t>
      </w:r>
      <w:r w:rsidR="009F5803" w:rsidRPr="00A159E8">
        <w:rPr>
          <w:rFonts w:ascii="Arial" w:hAnsi="Arial" w:cs="Arial"/>
          <w:sz w:val="28"/>
          <w:szCs w:val="28"/>
        </w:rPr>
        <w:t xml:space="preserve"> </w:t>
      </w:r>
      <w:r w:rsidRPr="000B4B7C">
        <w:rPr>
          <w:rFonts w:ascii="Arial" w:hAnsi="Arial" w:cs="Arial"/>
          <w:b/>
          <w:bCs/>
          <w:sz w:val="28"/>
          <w:szCs w:val="28"/>
        </w:rPr>
        <w:lastRenderedPageBreak/>
        <w:t>“CSIR-CIMFR Compendium of Technology and Know-how”</w:t>
      </w:r>
      <w:r w:rsidRPr="00A159E8">
        <w:rPr>
          <w:rFonts w:ascii="Arial" w:hAnsi="Arial" w:cs="Arial"/>
          <w:sz w:val="28"/>
          <w:szCs w:val="28"/>
        </w:rPr>
        <w:t xml:space="preserve"> </w:t>
      </w:r>
      <w:r w:rsidR="00FC4F69" w:rsidRPr="00A159E8">
        <w:rPr>
          <w:rFonts w:ascii="Arial" w:hAnsi="Arial" w:cs="Arial"/>
          <w:sz w:val="28"/>
          <w:szCs w:val="28"/>
        </w:rPr>
        <w:t xml:space="preserve">showcasing </w:t>
      </w:r>
      <w:r w:rsidR="009F5803" w:rsidRPr="00A159E8">
        <w:rPr>
          <w:rFonts w:ascii="Arial" w:hAnsi="Arial" w:cs="Arial"/>
          <w:sz w:val="28"/>
          <w:szCs w:val="28"/>
        </w:rPr>
        <w:t>remarkable technologies and technical know-how</w:t>
      </w:r>
      <w:r w:rsidR="00FC4F69" w:rsidRPr="00A159E8">
        <w:rPr>
          <w:rFonts w:ascii="Arial" w:hAnsi="Arial" w:cs="Arial"/>
          <w:sz w:val="28"/>
          <w:szCs w:val="28"/>
        </w:rPr>
        <w:t>,</w:t>
      </w:r>
      <w:r w:rsidR="009F5803" w:rsidRPr="00A159E8">
        <w:rPr>
          <w:rFonts w:ascii="Arial" w:hAnsi="Arial" w:cs="Arial"/>
          <w:sz w:val="28"/>
          <w:szCs w:val="28"/>
        </w:rPr>
        <w:t xml:space="preserve"> and </w:t>
      </w:r>
      <w:r w:rsidR="00FC4F69" w:rsidRPr="00A159E8">
        <w:rPr>
          <w:rFonts w:ascii="Arial" w:hAnsi="Arial" w:cs="Arial"/>
          <w:sz w:val="28"/>
          <w:szCs w:val="28"/>
        </w:rPr>
        <w:t xml:space="preserve">(iii) </w:t>
      </w:r>
      <w:r w:rsidR="00FC4F69" w:rsidRPr="000B4B7C">
        <w:rPr>
          <w:rFonts w:ascii="Arial" w:hAnsi="Arial" w:cs="Arial"/>
          <w:b/>
          <w:bCs/>
          <w:sz w:val="28"/>
          <w:szCs w:val="28"/>
        </w:rPr>
        <w:t>“National Testing Facilities and Certification Compendium”</w:t>
      </w:r>
      <w:r w:rsidR="00FC4F69" w:rsidRPr="00A159E8">
        <w:rPr>
          <w:rFonts w:ascii="Arial" w:hAnsi="Arial" w:cs="Arial"/>
          <w:sz w:val="28"/>
          <w:szCs w:val="28"/>
        </w:rPr>
        <w:t xml:space="preserve"> </w:t>
      </w:r>
      <w:r w:rsidR="00AA28AD" w:rsidRPr="00A159E8">
        <w:rPr>
          <w:rFonts w:ascii="Arial" w:hAnsi="Arial" w:cs="Arial"/>
          <w:sz w:val="28"/>
          <w:szCs w:val="28"/>
        </w:rPr>
        <w:t xml:space="preserve">highlighting the </w:t>
      </w:r>
      <w:r w:rsidR="009F5803" w:rsidRPr="00A159E8">
        <w:rPr>
          <w:rFonts w:ascii="Arial" w:hAnsi="Arial" w:cs="Arial"/>
          <w:sz w:val="28"/>
          <w:szCs w:val="28"/>
        </w:rPr>
        <w:t>unique national testing facilities</w:t>
      </w:r>
      <w:r w:rsidR="00AA28AD" w:rsidRPr="00A159E8">
        <w:rPr>
          <w:rFonts w:ascii="Arial" w:hAnsi="Arial" w:cs="Arial"/>
          <w:sz w:val="28"/>
          <w:szCs w:val="28"/>
        </w:rPr>
        <w:t xml:space="preserve"> and certification process.</w:t>
      </w:r>
      <w:r w:rsidR="008057C7" w:rsidRPr="00A159E8">
        <w:rPr>
          <w:rFonts w:ascii="Arial" w:hAnsi="Arial" w:cs="Arial"/>
          <w:sz w:val="28"/>
          <w:szCs w:val="28"/>
        </w:rPr>
        <w:t xml:space="preserve"> </w:t>
      </w:r>
    </w:p>
    <w:p w14:paraId="7B0779B8" w14:textId="6E67F522" w:rsidR="00A159E8" w:rsidRPr="000B4B7C" w:rsidRDefault="00F615B3" w:rsidP="00A159E8">
      <w:pPr>
        <w:pStyle w:val="ListParagraph"/>
        <w:numPr>
          <w:ilvl w:val="0"/>
          <w:numId w:val="3"/>
        </w:numPr>
        <w:spacing w:line="360" w:lineRule="auto"/>
        <w:ind w:left="567" w:hanging="567"/>
        <w:contextualSpacing w:val="0"/>
        <w:jc w:val="both"/>
        <w:rPr>
          <w:rFonts w:ascii="Arial" w:hAnsi="Arial" w:cs="Arial"/>
          <w:b/>
          <w:bCs/>
          <w:sz w:val="28"/>
          <w:szCs w:val="28"/>
        </w:rPr>
      </w:pPr>
      <w:r w:rsidRPr="00A159E8">
        <w:rPr>
          <w:rFonts w:ascii="Arial" w:hAnsi="Arial" w:cs="Arial"/>
          <w:sz w:val="28"/>
          <w:szCs w:val="28"/>
        </w:rPr>
        <w:t xml:space="preserve">An </w:t>
      </w:r>
      <w:r w:rsidRPr="000B4B7C">
        <w:rPr>
          <w:rFonts w:ascii="Arial" w:hAnsi="Arial" w:cs="Arial"/>
          <w:b/>
          <w:bCs/>
          <w:sz w:val="28"/>
          <w:szCs w:val="28"/>
        </w:rPr>
        <w:t xml:space="preserve">Industry </w:t>
      </w:r>
      <w:r w:rsidR="000B4B7C">
        <w:rPr>
          <w:rFonts w:ascii="Arial" w:hAnsi="Arial" w:cs="Arial"/>
          <w:b/>
          <w:bCs/>
          <w:sz w:val="28"/>
          <w:szCs w:val="28"/>
        </w:rPr>
        <w:t>M</w:t>
      </w:r>
      <w:r w:rsidRPr="000B4B7C">
        <w:rPr>
          <w:rFonts w:ascii="Arial" w:hAnsi="Arial" w:cs="Arial"/>
          <w:b/>
          <w:bCs/>
          <w:sz w:val="28"/>
          <w:szCs w:val="28"/>
        </w:rPr>
        <w:t>eet</w:t>
      </w:r>
      <w:r w:rsidRPr="00A159E8">
        <w:rPr>
          <w:rFonts w:ascii="Arial" w:hAnsi="Arial" w:cs="Arial"/>
          <w:sz w:val="28"/>
          <w:szCs w:val="28"/>
        </w:rPr>
        <w:t xml:space="preserve"> on </w:t>
      </w:r>
      <w:r w:rsidRPr="000B4B7C">
        <w:rPr>
          <w:rFonts w:ascii="Arial" w:hAnsi="Arial" w:cs="Arial"/>
          <w:b/>
          <w:bCs/>
          <w:sz w:val="28"/>
          <w:szCs w:val="28"/>
        </w:rPr>
        <w:t>"CSIR-CIMFR: Way Forward for Building Self Reliant lndia"</w:t>
      </w:r>
      <w:r w:rsidRPr="00A159E8">
        <w:rPr>
          <w:rFonts w:ascii="Arial" w:hAnsi="Arial" w:cs="Arial"/>
          <w:sz w:val="28"/>
          <w:szCs w:val="28"/>
        </w:rPr>
        <w:t xml:space="preserve"> was organized on 17th Nov, 2021, wherein more than 100 major stakeholders participated and shared their experi</w:t>
      </w:r>
      <w:r w:rsidR="00492C2B">
        <w:rPr>
          <w:rFonts w:ascii="Arial" w:hAnsi="Arial" w:cs="Arial"/>
          <w:sz w:val="28"/>
          <w:szCs w:val="28"/>
        </w:rPr>
        <w:t xml:space="preserve">ences and expectations </w:t>
      </w:r>
      <w:r w:rsidRPr="00A159E8">
        <w:rPr>
          <w:rFonts w:ascii="Arial" w:hAnsi="Arial" w:cs="Arial"/>
          <w:sz w:val="28"/>
          <w:szCs w:val="28"/>
        </w:rPr>
        <w:t xml:space="preserve">from CSIR-CIMFR. </w:t>
      </w:r>
      <w:r w:rsidR="00113133">
        <w:rPr>
          <w:rFonts w:ascii="Arial" w:hAnsi="Arial" w:cs="Arial"/>
          <w:sz w:val="28"/>
          <w:szCs w:val="28"/>
        </w:rPr>
        <w:t xml:space="preserve">Dr V. K. Saraswat, Hon </w:t>
      </w:r>
      <w:r w:rsidR="008339A0">
        <w:rPr>
          <w:rFonts w:ascii="Arial" w:hAnsi="Arial" w:cs="Arial"/>
          <w:sz w:val="28"/>
          <w:szCs w:val="28"/>
        </w:rPr>
        <w:t>member of NITI Aayog was the Chief Guest</w:t>
      </w:r>
      <w:r w:rsidR="00113133">
        <w:rPr>
          <w:rFonts w:ascii="Arial" w:hAnsi="Arial" w:cs="Arial"/>
          <w:sz w:val="28"/>
          <w:szCs w:val="28"/>
        </w:rPr>
        <w:t xml:space="preserve">. </w:t>
      </w:r>
      <w:r w:rsidRPr="00A159E8">
        <w:rPr>
          <w:rFonts w:ascii="Arial" w:hAnsi="Arial" w:cs="Arial"/>
          <w:sz w:val="28"/>
          <w:szCs w:val="28"/>
        </w:rPr>
        <w:t xml:space="preserve">Their valuable feedback and guidance have greatly helped the Institute in framing its Road Map for </w:t>
      </w:r>
      <w:r w:rsidRPr="000B4B7C">
        <w:rPr>
          <w:rFonts w:ascii="Arial" w:hAnsi="Arial" w:cs="Arial"/>
          <w:b/>
          <w:bCs/>
          <w:sz w:val="28"/>
          <w:szCs w:val="28"/>
        </w:rPr>
        <w:t>CSIR-CIMFR @ 85 years</w:t>
      </w:r>
      <w:r w:rsidRPr="00A159E8">
        <w:rPr>
          <w:rFonts w:ascii="Arial" w:hAnsi="Arial" w:cs="Arial"/>
          <w:sz w:val="28"/>
          <w:szCs w:val="28"/>
        </w:rPr>
        <w:t xml:space="preserve"> and also </w:t>
      </w:r>
      <w:r w:rsidRPr="000B4B7C">
        <w:rPr>
          <w:rFonts w:ascii="Arial" w:hAnsi="Arial" w:cs="Arial"/>
          <w:b/>
          <w:bCs/>
          <w:sz w:val="28"/>
          <w:szCs w:val="28"/>
        </w:rPr>
        <w:t>CSIR-CIMFR @ 100 years.</w:t>
      </w:r>
    </w:p>
    <w:p w14:paraId="39459D5A" w14:textId="18D68DD0" w:rsidR="00F615B3" w:rsidRPr="00C65F64" w:rsidRDefault="00F615B3" w:rsidP="00C65F64">
      <w:pPr>
        <w:pStyle w:val="ListParagraph"/>
        <w:numPr>
          <w:ilvl w:val="0"/>
          <w:numId w:val="3"/>
        </w:numPr>
        <w:spacing w:line="360" w:lineRule="auto"/>
        <w:ind w:left="567" w:hanging="567"/>
        <w:contextualSpacing w:val="0"/>
        <w:jc w:val="both"/>
        <w:rPr>
          <w:rFonts w:ascii="Arial" w:hAnsi="Arial" w:cs="Arial"/>
          <w:sz w:val="28"/>
          <w:szCs w:val="28"/>
        </w:rPr>
      </w:pPr>
      <w:r w:rsidRPr="00A159E8">
        <w:rPr>
          <w:rFonts w:ascii="Arial" w:hAnsi="Arial" w:cs="Arial"/>
          <w:sz w:val="28"/>
          <w:szCs w:val="28"/>
        </w:rPr>
        <w:t xml:space="preserve">Vigilance Awareness Week Programme were organised between 26th October to 1st Nov 2021. Under this </w:t>
      </w:r>
      <w:r w:rsidR="00475A57" w:rsidRPr="00A159E8">
        <w:rPr>
          <w:rFonts w:ascii="Arial" w:hAnsi="Arial" w:cs="Arial"/>
          <w:sz w:val="28"/>
          <w:szCs w:val="28"/>
        </w:rPr>
        <w:t>the following activities were organized:</w:t>
      </w:r>
      <w:r w:rsidRPr="00A159E8">
        <w:rPr>
          <w:rFonts w:ascii="Arial" w:hAnsi="Arial" w:cs="Arial"/>
          <w:sz w:val="28"/>
          <w:szCs w:val="28"/>
        </w:rPr>
        <w:t xml:space="preserve">                                            </w:t>
      </w:r>
      <w:r w:rsidRPr="00C65F64">
        <w:rPr>
          <w:rFonts w:ascii="Arial" w:hAnsi="Arial" w:cs="Arial"/>
          <w:sz w:val="28"/>
          <w:szCs w:val="28"/>
        </w:rPr>
        <w:t>Debate on "</w:t>
      </w:r>
      <w:r w:rsidRPr="00C65F64">
        <w:rPr>
          <w:rFonts w:ascii="Arial" w:hAnsi="Arial" w:cs="Arial"/>
          <w:b/>
          <w:bCs/>
          <w:sz w:val="28"/>
          <w:szCs w:val="28"/>
        </w:rPr>
        <w:t>The participation of the general public is of outmost importance in building a corruption free India</w:t>
      </w:r>
      <w:r w:rsidRPr="00C65F64">
        <w:rPr>
          <w:rFonts w:ascii="Arial" w:hAnsi="Arial" w:cs="Arial"/>
          <w:sz w:val="28"/>
          <w:szCs w:val="28"/>
        </w:rPr>
        <w:t>"</w:t>
      </w:r>
      <w:r w:rsidR="00C65F64">
        <w:rPr>
          <w:rFonts w:ascii="Arial" w:hAnsi="Arial" w:cs="Arial"/>
          <w:sz w:val="28"/>
          <w:szCs w:val="28"/>
        </w:rPr>
        <w:t xml:space="preserve"> and </w:t>
      </w:r>
      <w:r w:rsidRPr="00C65F64">
        <w:rPr>
          <w:rFonts w:ascii="Arial" w:hAnsi="Arial" w:cs="Arial"/>
          <w:sz w:val="28"/>
          <w:szCs w:val="28"/>
        </w:rPr>
        <w:t xml:space="preserve">Quiz Competition on </w:t>
      </w:r>
      <w:r w:rsidR="00C65F64" w:rsidRPr="00C65F64">
        <w:rPr>
          <w:rFonts w:ascii="Arial" w:hAnsi="Arial" w:cs="Arial"/>
          <w:b/>
          <w:bCs/>
          <w:sz w:val="28"/>
          <w:szCs w:val="28"/>
        </w:rPr>
        <w:t>"Anti-</w:t>
      </w:r>
      <w:r w:rsidRPr="00C65F64">
        <w:rPr>
          <w:rFonts w:ascii="Arial" w:hAnsi="Arial" w:cs="Arial"/>
          <w:b/>
          <w:bCs/>
          <w:sz w:val="28"/>
          <w:szCs w:val="28"/>
        </w:rPr>
        <w:t>Corruption".</w:t>
      </w:r>
    </w:p>
    <w:p w14:paraId="533305EB" w14:textId="3ABEA26B" w:rsidR="00CB2534" w:rsidRPr="00492C2B" w:rsidRDefault="00CB2534" w:rsidP="007E43EC">
      <w:pPr>
        <w:pStyle w:val="ListParagraph"/>
        <w:numPr>
          <w:ilvl w:val="0"/>
          <w:numId w:val="3"/>
        </w:numPr>
        <w:tabs>
          <w:tab w:val="left" w:pos="567"/>
        </w:tabs>
        <w:ind w:left="567" w:hanging="567"/>
        <w:rPr>
          <w:rFonts w:ascii="Arial" w:hAnsi="Arial" w:cs="Arial"/>
          <w:sz w:val="28"/>
          <w:szCs w:val="28"/>
        </w:rPr>
      </w:pPr>
      <w:r w:rsidRPr="00492C2B">
        <w:rPr>
          <w:rFonts w:ascii="Arial" w:hAnsi="Arial" w:cs="Arial"/>
          <w:sz w:val="28"/>
          <w:szCs w:val="28"/>
        </w:rPr>
        <w:t>The Webinar on "</w:t>
      </w:r>
      <w:r w:rsidRPr="00492C2B">
        <w:rPr>
          <w:rFonts w:ascii="Arial" w:hAnsi="Arial" w:cs="Arial"/>
          <w:b/>
          <w:sz w:val="28"/>
          <w:szCs w:val="28"/>
        </w:rPr>
        <w:t>Eco-friendly rock excavation techniques for strategic and  infrastructure projects</w:t>
      </w:r>
      <w:r w:rsidR="00492C2B">
        <w:rPr>
          <w:rFonts w:ascii="Arial" w:hAnsi="Arial" w:cs="Arial"/>
          <w:sz w:val="28"/>
          <w:szCs w:val="28"/>
        </w:rPr>
        <w:t>" was organized on 16</w:t>
      </w:r>
      <w:r w:rsidR="00C65F64">
        <w:rPr>
          <w:rFonts w:ascii="Arial" w:hAnsi="Arial" w:cs="Arial"/>
          <w:sz w:val="28"/>
          <w:szCs w:val="28"/>
        </w:rPr>
        <w:t>th</w:t>
      </w:r>
      <w:r w:rsidR="00492C2B">
        <w:rPr>
          <w:rFonts w:ascii="Arial" w:hAnsi="Arial" w:cs="Arial"/>
          <w:sz w:val="28"/>
          <w:szCs w:val="28"/>
        </w:rPr>
        <w:t xml:space="preserve"> A</w:t>
      </w:r>
      <w:r w:rsidRPr="00492C2B">
        <w:rPr>
          <w:rFonts w:ascii="Arial" w:hAnsi="Arial" w:cs="Arial"/>
          <w:sz w:val="28"/>
          <w:szCs w:val="28"/>
        </w:rPr>
        <w:t>pril 2021</w:t>
      </w:r>
    </w:p>
    <w:p w14:paraId="223EEE14" w14:textId="77777777" w:rsidR="00CB2534" w:rsidRPr="00CB2534" w:rsidRDefault="00CB2534" w:rsidP="00CB2534">
      <w:pPr>
        <w:pStyle w:val="ListParagraph"/>
        <w:rPr>
          <w:rFonts w:ascii="Arial" w:hAnsi="Arial" w:cs="Arial"/>
          <w:sz w:val="28"/>
          <w:szCs w:val="28"/>
        </w:rPr>
      </w:pPr>
    </w:p>
    <w:p w14:paraId="4BAA4DAE" w14:textId="38EE8E83" w:rsidR="000B4B7C" w:rsidRPr="00492C2B" w:rsidRDefault="00475A57" w:rsidP="00492C2B">
      <w:pPr>
        <w:pStyle w:val="ListParagraph"/>
        <w:numPr>
          <w:ilvl w:val="0"/>
          <w:numId w:val="3"/>
        </w:numPr>
        <w:spacing w:after="0" w:line="360" w:lineRule="auto"/>
        <w:ind w:left="567" w:hanging="567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F615B3" w:rsidRPr="00475A57">
        <w:rPr>
          <w:rFonts w:ascii="Arial" w:hAnsi="Arial" w:cs="Arial"/>
          <w:sz w:val="28"/>
          <w:szCs w:val="28"/>
        </w:rPr>
        <w:t xml:space="preserve">hree national level facilities have also been dedicated to the Nation </w:t>
      </w:r>
      <w:r>
        <w:rPr>
          <w:rFonts w:ascii="Arial" w:hAnsi="Arial" w:cs="Arial"/>
          <w:sz w:val="28"/>
          <w:szCs w:val="28"/>
        </w:rPr>
        <w:t xml:space="preserve">on the occasion of the </w:t>
      </w:r>
      <w:r w:rsidR="00492C2B">
        <w:rPr>
          <w:rFonts w:ascii="Arial" w:hAnsi="Arial" w:cs="Arial"/>
          <w:b/>
          <w:sz w:val="28"/>
          <w:szCs w:val="28"/>
        </w:rPr>
        <w:t>Valedictory F</w:t>
      </w:r>
      <w:r w:rsidRPr="00492C2B">
        <w:rPr>
          <w:rFonts w:ascii="Arial" w:hAnsi="Arial" w:cs="Arial"/>
          <w:b/>
          <w:sz w:val="28"/>
          <w:szCs w:val="28"/>
        </w:rPr>
        <w:t>unction of the Platinum Jubilee Year Celebration</w:t>
      </w:r>
      <w:r>
        <w:rPr>
          <w:rFonts w:ascii="Arial" w:hAnsi="Arial" w:cs="Arial"/>
          <w:sz w:val="28"/>
          <w:szCs w:val="28"/>
        </w:rPr>
        <w:t>:</w:t>
      </w:r>
    </w:p>
    <w:p w14:paraId="6896B632" w14:textId="77777777" w:rsidR="00F615B3" w:rsidRPr="00475A57" w:rsidRDefault="00F615B3" w:rsidP="00A159E8">
      <w:pPr>
        <w:pStyle w:val="ListParagraph"/>
        <w:numPr>
          <w:ilvl w:val="0"/>
          <w:numId w:val="6"/>
        </w:numPr>
        <w:spacing w:after="0" w:line="360" w:lineRule="auto"/>
        <w:ind w:left="993" w:hanging="426"/>
        <w:contextualSpacing w:val="0"/>
        <w:rPr>
          <w:rFonts w:ascii="Arial" w:hAnsi="Arial" w:cs="Arial"/>
          <w:sz w:val="28"/>
          <w:szCs w:val="28"/>
        </w:rPr>
      </w:pPr>
      <w:r w:rsidRPr="00475A57">
        <w:rPr>
          <w:rFonts w:ascii="Arial" w:hAnsi="Arial" w:cs="Arial"/>
          <w:sz w:val="28"/>
          <w:szCs w:val="28"/>
        </w:rPr>
        <w:t>Center of Excellence for Strategic and Infrastructure Sectors</w:t>
      </w:r>
    </w:p>
    <w:p w14:paraId="78D89A91" w14:textId="77777777" w:rsidR="00F615B3" w:rsidRPr="00475A57" w:rsidRDefault="00F615B3" w:rsidP="00A159E8">
      <w:pPr>
        <w:pStyle w:val="ListParagraph"/>
        <w:numPr>
          <w:ilvl w:val="0"/>
          <w:numId w:val="6"/>
        </w:numPr>
        <w:spacing w:after="0" w:line="360" w:lineRule="auto"/>
        <w:ind w:left="993" w:hanging="426"/>
        <w:contextualSpacing w:val="0"/>
        <w:rPr>
          <w:rFonts w:ascii="Arial" w:hAnsi="Arial" w:cs="Arial"/>
          <w:sz w:val="28"/>
          <w:szCs w:val="28"/>
        </w:rPr>
      </w:pPr>
      <w:r w:rsidRPr="00475A57">
        <w:rPr>
          <w:rFonts w:ascii="Arial" w:hAnsi="Arial" w:cs="Arial"/>
          <w:sz w:val="28"/>
          <w:szCs w:val="28"/>
        </w:rPr>
        <w:t>Non-recovery Coke Plant with Hot Stamping Facility</w:t>
      </w:r>
    </w:p>
    <w:p w14:paraId="14769CFC" w14:textId="77777777" w:rsidR="003C031E" w:rsidRDefault="00F615B3" w:rsidP="00A159E8">
      <w:pPr>
        <w:pStyle w:val="ListParagraph"/>
        <w:numPr>
          <w:ilvl w:val="0"/>
          <w:numId w:val="6"/>
        </w:numPr>
        <w:spacing w:after="240" w:line="360" w:lineRule="auto"/>
        <w:ind w:left="992" w:hanging="425"/>
        <w:contextualSpacing w:val="0"/>
        <w:rPr>
          <w:rFonts w:ascii="Arial" w:hAnsi="Arial" w:cs="Arial"/>
          <w:sz w:val="28"/>
          <w:szCs w:val="28"/>
        </w:rPr>
      </w:pPr>
      <w:r w:rsidRPr="00475A57">
        <w:rPr>
          <w:rFonts w:ascii="Arial" w:hAnsi="Arial" w:cs="Arial"/>
          <w:sz w:val="28"/>
          <w:szCs w:val="28"/>
        </w:rPr>
        <w:t>Pressurized Fluidized Bed Gasification Pilot Plant</w:t>
      </w:r>
    </w:p>
    <w:p w14:paraId="59C1153F" w14:textId="249C50FE" w:rsidR="00A159E8" w:rsidRDefault="00CB2534" w:rsidP="00580BBF">
      <w:pPr>
        <w:spacing w:line="360" w:lineRule="auto"/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These are done keeping in mind </w:t>
      </w:r>
      <w:r w:rsidR="00580BBF">
        <w:rPr>
          <w:rFonts w:ascii="Arial" w:hAnsi="Arial" w:cs="Arial"/>
          <w:sz w:val="28"/>
          <w:szCs w:val="28"/>
        </w:rPr>
        <w:t xml:space="preserve">Hon Prime Minister’s call </w:t>
      </w:r>
      <w:r w:rsidR="00771978">
        <w:rPr>
          <w:rFonts w:ascii="Arial" w:hAnsi="Arial" w:cs="Arial"/>
          <w:color w:val="000000"/>
          <w:sz w:val="28"/>
          <w:szCs w:val="28"/>
          <w:shd w:val="clear" w:color="auto" w:fill="FFFFFF"/>
        </w:rPr>
        <w:t>on</w:t>
      </w:r>
      <w:r w:rsidR="00975F49" w:rsidRPr="00475A5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975F49" w:rsidRPr="00C56BB3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'Atma-Nirbha</w:t>
      </w:r>
      <w:r w:rsidR="00DB3ABD" w:rsidRPr="00C56BB3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975F49" w:rsidRPr="00C56BB3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Bharat Abhiyan'</w:t>
      </w:r>
      <w:r w:rsidR="00975F49" w:rsidRPr="00475A5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or </w:t>
      </w:r>
      <w:r w:rsidR="00C65F64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'Self-reliant India</w:t>
      </w:r>
      <w:r w:rsidR="00975F49" w:rsidRPr="00C56BB3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'</w:t>
      </w:r>
      <w:r w:rsidR="00580BBF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14:paraId="44283E5D" w14:textId="324BCD3B" w:rsidR="001141A1" w:rsidRPr="00A159E8" w:rsidRDefault="001141A1" w:rsidP="000B4B7C">
      <w:pPr>
        <w:pStyle w:val="ListParagraph"/>
        <w:numPr>
          <w:ilvl w:val="0"/>
          <w:numId w:val="3"/>
        </w:numPr>
        <w:spacing w:after="240" w:line="360" w:lineRule="auto"/>
        <w:ind w:left="567" w:hanging="578"/>
        <w:contextualSpacing w:val="0"/>
        <w:jc w:val="both"/>
        <w:rPr>
          <w:rFonts w:ascii="Arial" w:hAnsi="Arial" w:cs="Arial"/>
          <w:sz w:val="28"/>
          <w:szCs w:val="28"/>
        </w:rPr>
      </w:pPr>
      <w:r w:rsidRPr="00A159E8">
        <w:rPr>
          <w:rFonts w:ascii="Arial" w:hAnsi="Arial" w:cs="Arial"/>
          <w:sz w:val="28"/>
          <w:szCs w:val="28"/>
        </w:rPr>
        <w:lastRenderedPageBreak/>
        <w:t>On the occasion of the 80</w:t>
      </w:r>
      <w:r w:rsidRPr="00A159E8">
        <w:rPr>
          <w:rFonts w:ascii="Arial" w:hAnsi="Arial" w:cs="Arial"/>
          <w:sz w:val="28"/>
          <w:szCs w:val="28"/>
          <w:vertAlign w:val="superscript"/>
        </w:rPr>
        <w:t>th</w:t>
      </w:r>
      <w:r w:rsidRPr="00A159E8">
        <w:rPr>
          <w:rFonts w:ascii="Arial" w:hAnsi="Arial" w:cs="Arial"/>
          <w:sz w:val="28"/>
          <w:szCs w:val="28"/>
        </w:rPr>
        <w:t xml:space="preserve"> Foundation Day of CSIR, t</w:t>
      </w:r>
      <w:r w:rsidR="00042DA7" w:rsidRPr="00A159E8">
        <w:rPr>
          <w:rFonts w:ascii="Arial" w:hAnsi="Arial" w:cs="Arial"/>
          <w:sz w:val="28"/>
          <w:szCs w:val="28"/>
        </w:rPr>
        <w:t>he Jigyasa Team of the Institute has successfully organised</w:t>
      </w:r>
      <w:r w:rsidR="0037796A" w:rsidRPr="00A159E8">
        <w:rPr>
          <w:rFonts w:ascii="Arial" w:hAnsi="Arial" w:cs="Arial"/>
          <w:sz w:val="28"/>
          <w:szCs w:val="28"/>
        </w:rPr>
        <w:t xml:space="preserve"> </w:t>
      </w:r>
      <w:r w:rsidR="00580BBF">
        <w:rPr>
          <w:rFonts w:ascii="Arial" w:hAnsi="Arial" w:cs="Arial"/>
          <w:sz w:val="28"/>
          <w:szCs w:val="28"/>
        </w:rPr>
        <w:t xml:space="preserve">many </w:t>
      </w:r>
      <w:r w:rsidR="00F220F8" w:rsidRPr="00A159E8">
        <w:rPr>
          <w:rFonts w:ascii="Arial" w:hAnsi="Arial" w:cs="Arial"/>
          <w:sz w:val="28"/>
          <w:szCs w:val="28"/>
        </w:rPr>
        <w:t xml:space="preserve">CSIR-JIGYASA </w:t>
      </w:r>
      <w:r w:rsidR="00580BBF">
        <w:rPr>
          <w:rFonts w:ascii="Arial" w:hAnsi="Arial" w:cs="Arial"/>
          <w:sz w:val="28"/>
          <w:szCs w:val="28"/>
        </w:rPr>
        <w:t>programs</w:t>
      </w:r>
      <w:r w:rsidR="00771978">
        <w:rPr>
          <w:rFonts w:ascii="Arial" w:hAnsi="Arial" w:cs="Arial"/>
          <w:sz w:val="28"/>
          <w:szCs w:val="28"/>
        </w:rPr>
        <w:t>. We also organized</w:t>
      </w:r>
      <w:r w:rsidR="00580BBF">
        <w:rPr>
          <w:rFonts w:ascii="Arial" w:hAnsi="Arial" w:cs="Arial"/>
          <w:sz w:val="28"/>
          <w:szCs w:val="28"/>
        </w:rPr>
        <w:t xml:space="preserve"> skill development program on organic farming and vermicompost.</w:t>
      </w:r>
    </w:p>
    <w:p w14:paraId="7CB2A77C" w14:textId="357BA630" w:rsidR="00D83FEF" w:rsidRDefault="00110135" w:rsidP="007E43EC">
      <w:pPr>
        <w:pStyle w:val="ListParagraph"/>
        <w:spacing w:line="360" w:lineRule="auto"/>
        <w:ind w:left="0"/>
        <w:contextualSpacing w:val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2562B">
        <w:rPr>
          <w:rFonts w:ascii="Arial" w:hAnsi="Arial" w:cs="Arial"/>
          <w:color w:val="000000"/>
          <w:sz w:val="28"/>
          <w:szCs w:val="28"/>
          <w:shd w:val="clear" w:color="auto" w:fill="FFFFFF"/>
        </w:rPr>
        <w:t>Last year, as humanity almost</w:t>
      </w:r>
      <w:r w:rsidR="00DD067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came to a halt in the face of</w:t>
      </w:r>
      <w:r w:rsidRPr="006256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DD0672">
        <w:rPr>
          <w:rFonts w:ascii="Arial" w:hAnsi="Arial" w:cs="Arial"/>
          <w:color w:val="000000"/>
          <w:sz w:val="28"/>
          <w:szCs w:val="28"/>
          <w:shd w:val="clear" w:color="auto" w:fill="FFFFFF"/>
        </w:rPr>
        <w:t>COVID-</w:t>
      </w:r>
      <w:r w:rsidR="003C031E" w:rsidRPr="006256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19 </w:t>
      </w:r>
      <w:r w:rsidR="00DD0672">
        <w:rPr>
          <w:rFonts w:ascii="Arial" w:hAnsi="Arial" w:cs="Arial"/>
          <w:color w:val="000000"/>
          <w:sz w:val="28"/>
          <w:szCs w:val="28"/>
          <w:shd w:val="clear" w:color="auto" w:fill="FFFFFF"/>
        </w:rPr>
        <w:t>pandemic</w:t>
      </w:r>
      <w:r w:rsidRPr="006256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of gigantic proportions,</w:t>
      </w:r>
      <w:r w:rsidR="003C031E" w:rsidRPr="006256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</w:t>
      </w:r>
      <w:r w:rsidRPr="006256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ur effective response to the pandemic would not have been possible without our Constitutional value of 'Fraternity'. </w:t>
      </w:r>
      <w:r w:rsidR="003C031E" w:rsidRPr="006256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 am proud to inform you that the Institute has provided some exemplary service </w:t>
      </w:r>
      <w:r w:rsidR="00D96DCF">
        <w:rPr>
          <w:rFonts w:ascii="Arial" w:hAnsi="Arial" w:cs="Arial"/>
          <w:color w:val="000000"/>
          <w:sz w:val="28"/>
          <w:szCs w:val="28"/>
          <w:shd w:val="clear" w:color="auto" w:fill="FFFFFF"/>
        </w:rPr>
        <w:t>to fulfill Scientific Social Responsibility by serving the needy people in the society</w:t>
      </w:r>
      <w:r w:rsidR="00580BB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by distributing </w:t>
      </w:r>
      <w:r w:rsidR="00D96DCF" w:rsidRPr="00580BBF">
        <w:rPr>
          <w:rFonts w:ascii="Arial" w:hAnsi="Arial" w:cs="Arial"/>
          <w:color w:val="000000"/>
          <w:sz w:val="28"/>
          <w:szCs w:val="28"/>
          <w:shd w:val="clear" w:color="auto" w:fill="FFFFFF"/>
        </w:rPr>
        <w:t>cooked food packets</w:t>
      </w:r>
      <w:r w:rsidR="00A2283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of about 800-1000</w:t>
      </w:r>
      <w:r w:rsidR="00D96DCF" w:rsidRPr="00580BB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daily </w:t>
      </w:r>
      <w:r w:rsidR="00C33260" w:rsidRPr="00580BBF">
        <w:rPr>
          <w:rFonts w:ascii="Arial" w:hAnsi="Arial" w:cs="Arial"/>
          <w:color w:val="000000"/>
          <w:sz w:val="28"/>
          <w:szCs w:val="28"/>
          <w:shd w:val="clear" w:color="auto" w:fill="FFFFFF"/>
        </w:rPr>
        <w:t>by</w:t>
      </w:r>
      <w:r w:rsidR="00D96DCF" w:rsidRPr="00580BB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the Canteen of </w:t>
      </w:r>
      <w:r w:rsidR="00A2283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the </w:t>
      </w:r>
      <w:r w:rsidR="00D96DCF" w:rsidRPr="00580BB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Institute </w:t>
      </w:r>
      <w:r w:rsidR="00C33260" w:rsidRPr="00580BB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with </w:t>
      </w:r>
      <w:r w:rsidR="0011313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the </w:t>
      </w:r>
      <w:r w:rsidR="00C33260" w:rsidRPr="00580BBF">
        <w:rPr>
          <w:rFonts w:ascii="Arial" w:hAnsi="Arial" w:cs="Arial"/>
          <w:color w:val="000000"/>
          <w:sz w:val="28"/>
          <w:szCs w:val="28"/>
          <w:shd w:val="clear" w:color="auto" w:fill="FFFFFF"/>
        </w:rPr>
        <w:t>financial and physical</w:t>
      </w:r>
      <w:r w:rsidR="00D96DCF" w:rsidRPr="00580BB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support of </w:t>
      </w:r>
      <w:r w:rsidR="0011313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the </w:t>
      </w:r>
      <w:r w:rsidR="00D96DCF" w:rsidRPr="00580BBF">
        <w:rPr>
          <w:rFonts w:ascii="Arial" w:hAnsi="Arial" w:cs="Arial"/>
          <w:color w:val="000000"/>
          <w:sz w:val="28"/>
          <w:szCs w:val="28"/>
          <w:shd w:val="clear" w:color="auto" w:fill="FFFFFF"/>
        </w:rPr>
        <w:t>staff club</w:t>
      </w:r>
      <w:r w:rsidR="00A22839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D96DCF" w:rsidRPr="00580BB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D83FEF" w:rsidRPr="00580BBF">
        <w:rPr>
          <w:rFonts w:ascii="Arial" w:hAnsi="Arial" w:cs="Arial"/>
          <w:color w:val="000000"/>
          <w:sz w:val="28"/>
          <w:szCs w:val="28"/>
          <w:shd w:val="clear" w:color="auto" w:fill="FFFFFF"/>
        </w:rPr>
        <w:t>Apart from food, the Institute also provided the local hospitals with Ventilator, Centrifuge and Sanitizers</w:t>
      </w:r>
      <w:r w:rsidR="00113133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D83FEF" w:rsidRPr="00580BB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which have helped them </w:t>
      </w:r>
      <w:r w:rsidR="00A2283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to </w:t>
      </w:r>
      <w:r w:rsidR="00D83FEF" w:rsidRPr="00580BBF">
        <w:rPr>
          <w:rFonts w:ascii="Arial" w:hAnsi="Arial" w:cs="Arial"/>
          <w:color w:val="000000"/>
          <w:sz w:val="28"/>
          <w:szCs w:val="28"/>
          <w:shd w:val="clear" w:color="auto" w:fill="FFFFFF"/>
        </w:rPr>
        <w:t>tackle the pandemic in much effective manner.</w:t>
      </w:r>
    </w:p>
    <w:p w14:paraId="79E40506" w14:textId="199B65BE" w:rsidR="00D37E86" w:rsidRPr="00580BBF" w:rsidRDefault="00D37E86" w:rsidP="00D37E86">
      <w:pPr>
        <w:pStyle w:val="ListParagraph"/>
        <w:spacing w:line="360" w:lineRule="auto"/>
        <w:ind w:left="0"/>
        <w:contextualSpacing w:val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37E8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CSIR-CIMFR has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done </w:t>
      </w:r>
      <w:r w:rsidRPr="00D37E86">
        <w:rPr>
          <w:rFonts w:ascii="Arial" w:hAnsi="Arial" w:cs="Arial"/>
          <w:color w:val="000000"/>
          <w:sz w:val="28"/>
          <w:szCs w:val="28"/>
          <w:shd w:val="clear" w:color="auto" w:fill="FFFFFF"/>
        </w:rPr>
        <w:t>extremely well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past one year </w:t>
      </w:r>
      <w:r w:rsidR="006B6AB8">
        <w:rPr>
          <w:rFonts w:ascii="Arial" w:hAnsi="Arial" w:cs="Arial"/>
          <w:color w:val="000000"/>
          <w:sz w:val="28"/>
          <w:szCs w:val="28"/>
          <w:shd w:val="clear" w:color="auto" w:fill="FFFFFF"/>
        </w:rPr>
        <w:t>with the generation of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Rs 880 C</w:t>
      </w:r>
      <w:r w:rsidR="00113133">
        <w:rPr>
          <w:rFonts w:ascii="Arial" w:hAnsi="Arial" w:cs="Arial"/>
          <w:color w:val="000000"/>
          <w:sz w:val="28"/>
          <w:szCs w:val="28"/>
          <w:shd w:val="clear" w:color="auto" w:fill="FFFFFF"/>
        </w:rPr>
        <w:t>r</w:t>
      </w:r>
      <w:r w:rsidR="006B6AB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ECF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published 84 journal papers, 2 book chapters, </w:t>
      </w:r>
      <w:r w:rsidR="006B6AB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organized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7 skill development programs, 5 seminar and conferences, 15 online lectures, an</w:t>
      </w:r>
      <w:r w:rsidR="006B6AB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industry meet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="006B6AB8">
        <w:rPr>
          <w:rFonts w:ascii="Arial" w:hAnsi="Arial" w:cs="Arial"/>
          <w:color w:val="000000"/>
          <w:sz w:val="28"/>
          <w:szCs w:val="28"/>
          <w:shd w:val="clear" w:color="auto" w:fill="FFFFFF"/>
        </w:rPr>
        <w:t>filed/grant 7</w:t>
      </w:r>
      <w:r w:rsidR="0011313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paten</w:t>
      </w:r>
      <w:r w:rsidR="006B6AB8">
        <w:rPr>
          <w:rFonts w:ascii="Arial" w:hAnsi="Arial" w:cs="Arial"/>
          <w:color w:val="000000"/>
          <w:sz w:val="28"/>
          <w:szCs w:val="28"/>
          <w:shd w:val="clear" w:color="auto" w:fill="FFFFFF"/>
        </w:rPr>
        <w:t>ts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="006B6AB8">
        <w:rPr>
          <w:rFonts w:ascii="Arial" w:hAnsi="Arial" w:cs="Arial"/>
          <w:color w:val="000000"/>
          <w:sz w:val="28"/>
          <w:szCs w:val="28"/>
          <w:shd w:val="clear" w:color="auto" w:fill="FFFFFF"/>
        </w:rPr>
        <w:t>filed/registered 11</w:t>
      </w:r>
      <w:r w:rsidR="0011313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copy</w:t>
      </w:r>
      <w:r w:rsidR="006B6AB8">
        <w:rPr>
          <w:rFonts w:ascii="Arial" w:hAnsi="Arial" w:cs="Arial"/>
          <w:color w:val="000000"/>
          <w:sz w:val="28"/>
          <w:szCs w:val="28"/>
          <w:shd w:val="clear" w:color="auto" w:fill="FFFFFF"/>
        </w:rPr>
        <w:t>right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="006B6AB8">
        <w:rPr>
          <w:rFonts w:ascii="Arial" w:hAnsi="Arial" w:cs="Arial"/>
          <w:color w:val="000000"/>
          <w:sz w:val="28"/>
          <w:szCs w:val="28"/>
          <w:shd w:val="clear" w:color="auto" w:fill="FFFFFF"/>
        </w:rPr>
        <w:t>signed 68 MoU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and </w:t>
      </w:r>
      <w:r w:rsidR="006B6AB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transferred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7 t</w:t>
      </w:r>
      <w:r w:rsidR="006B6AB8">
        <w:rPr>
          <w:rFonts w:ascii="Arial" w:hAnsi="Arial" w:cs="Arial"/>
          <w:color w:val="000000"/>
          <w:sz w:val="28"/>
          <w:szCs w:val="28"/>
          <w:shd w:val="clear" w:color="auto" w:fill="FFFFFF"/>
        </w:rPr>
        <w:t>echnologies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/know-how.  </w:t>
      </w:r>
    </w:p>
    <w:p w14:paraId="62531F2E" w14:textId="76D78829" w:rsidR="00D83FEF" w:rsidRPr="00D83FEF" w:rsidRDefault="00D83FEF" w:rsidP="00D83FEF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 am sure </w:t>
      </w:r>
      <w:r w:rsidR="00AB60BF">
        <w:rPr>
          <w:rFonts w:ascii="Arial" w:hAnsi="Arial" w:cs="Arial"/>
          <w:color w:val="000000"/>
          <w:sz w:val="28"/>
          <w:szCs w:val="28"/>
          <w:shd w:val="clear" w:color="auto" w:fill="FFFFFF"/>
        </w:rPr>
        <w:t>that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similar efforts will continue to be undertaken by the scientists and staff members in near future with much vigour and </w:t>
      </w:r>
      <w:r w:rsidR="00AB60BF">
        <w:rPr>
          <w:rFonts w:ascii="Arial" w:hAnsi="Arial" w:cs="Arial"/>
          <w:color w:val="000000"/>
          <w:sz w:val="28"/>
          <w:szCs w:val="28"/>
          <w:shd w:val="clear" w:color="auto" w:fill="FFFFFF"/>
        </w:rPr>
        <w:t>enthusiasm.</w:t>
      </w:r>
      <w:r w:rsidR="007A470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 urge</w:t>
      </w:r>
      <w:r w:rsidR="006B6AB8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7A470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at this time</w:t>
      </w:r>
      <w:r w:rsidR="006B6AB8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7A470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everyone </w:t>
      </w:r>
      <w:r w:rsidR="006B6AB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to continue their hard work. No leniency in this respect will be tolerated.  </w:t>
      </w:r>
      <w:r w:rsidR="007A470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63CA8E13" w14:textId="3FA2371D" w:rsidR="00C33260" w:rsidRPr="00AB60BF" w:rsidRDefault="00C33260" w:rsidP="00AB60BF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B60B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 once again congratulate you all, for the </w:t>
      </w:r>
      <w:r w:rsidR="00580BBF">
        <w:rPr>
          <w:rFonts w:ascii="Arial" w:hAnsi="Arial" w:cs="Arial"/>
          <w:color w:val="000000"/>
          <w:sz w:val="28"/>
          <w:szCs w:val="28"/>
          <w:shd w:val="clear" w:color="auto" w:fill="FFFFFF"/>
        </w:rPr>
        <w:t>73</w:t>
      </w:r>
      <w:r w:rsidR="00580BBF" w:rsidRPr="00580BBF">
        <w:rPr>
          <w:rFonts w:ascii="Arial" w:hAnsi="Arial" w:cs="Arial"/>
          <w:color w:val="000000"/>
          <w:sz w:val="28"/>
          <w:szCs w:val="28"/>
          <w:shd w:val="clear" w:color="auto" w:fill="FFFFFF"/>
          <w:vertAlign w:val="superscript"/>
        </w:rPr>
        <w:t>rd</w:t>
      </w:r>
      <w:r w:rsidR="00580BB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AB60BF">
        <w:rPr>
          <w:rFonts w:ascii="Arial" w:hAnsi="Arial" w:cs="Arial"/>
          <w:color w:val="000000"/>
          <w:sz w:val="28"/>
          <w:szCs w:val="28"/>
          <w:shd w:val="clear" w:color="auto" w:fill="FFFFFF"/>
        </w:rPr>
        <w:t>Republic Day.</w:t>
      </w:r>
    </w:p>
    <w:p w14:paraId="54AD4C9C" w14:textId="77777777" w:rsidR="00D83FEF" w:rsidRPr="00AB60BF" w:rsidRDefault="00C33260" w:rsidP="00AB60BF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B60BF">
        <w:rPr>
          <w:rFonts w:ascii="Arial" w:hAnsi="Arial" w:cs="Arial"/>
          <w:color w:val="000000"/>
          <w:sz w:val="28"/>
          <w:szCs w:val="28"/>
          <w:shd w:val="clear" w:color="auto" w:fill="FFFFFF"/>
        </w:rPr>
        <w:t>Thank You,</w:t>
      </w:r>
    </w:p>
    <w:p w14:paraId="1C02E8DE" w14:textId="01024F54" w:rsidR="00C33260" w:rsidRDefault="00C33260" w:rsidP="00AB60BF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B60BF">
        <w:rPr>
          <w:rFonts w:ascii="Arial" w:hAnsi="Arial" w:cs="Arial"/>
          <w:color w:val="000000"/>
          <w:sz w:val="28"/>
          <w:szCs w:val="28"/>
          <w:shd w:val="clear" w:color="auto" w:fill="FFFFFF"/>
        </w:rPr>
        <w:t>Jai Hind!</w:t>
      </w:r>
    </w:p>
    <w:p w14:paraId="50AA0558" w14:textId="3E8F79CE" w:rsidR="0082244B" w:rsidRDefault="0082244B" w:rsidP="00AB60BF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Prof Suddhasatwa Basu</w:t>
      </w:r>
    </w:p>
    <w:p w14:paraId="506D4E63" w14:textId="15BDB94A" w:rsidR="00110135" w:rsidRPr="00D37E86" w:rsidRDefault="0082244B" w:rsidP="00D37E86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Director, CSIR-CIMFR</w:t>
      </w:r>
    </w:p>
    <w:sectPr w:rsidR="00110135" w:rsidRPr="00D37E86" w:rsidSect="00D37E86">
      <w:footerReference w:type="default" r:id="rId7"/>
      <w:pgSz w:w="11906" w:h="16838"/>
      <w:pgMar w:top="993" w:right="849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EFABF" w14:textId="77777777" w:rsidR="00B80059" w:rsidRDefault="00B80059" w:rsidP="0082244B">
      <w:pPr>
        <w:spacing w:after="0" w:line="240" w:lineRule="auto"/>
      </w:pPr>
      <w:r>
        <w:separator/>
      </w:r>
    </w:p>
  </w:endnote>
  <w:endnote w:type="continuationSeparator" w:id="0">
    <w:p w14:paraId="5A6C967E" w14:textId="77777777" w:rsidR="00B80059" w:rsidRDefault="00B80059" w:rsidP="0082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362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E0043C" w14:textId="301D1C1D" w:rsidR="0082244B" w:rsidRDefault="008224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6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EB01B2" w14:textId="77777777" w:rsidR="0082244B" w:rsidRDefault="00822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EEB60" w14:textId="77777777" w:rsidR="00B80059" w:rsidRDefault="00B80059" w:rsidP="0082244B">
      <w:pPr>
        <w:spacing w:after="0" w:line="240" w:lineRule="auto"/>
      </w:pPr>
      <w:r>
        <w:separator/>
      </w:r>
    </w:p>
  </w:footnote>
  <w:footnote w:type="continuationSeparator" w:id="0">
    <w:p w14:paraId="77D16051" w14:textId="77777777" w:rsidR="00B80059" w:rsidRDefault="00B80059" w:rsidP="00822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6D1B"/>
    <w:multiLevelType w:val="hybridMultilevel"/>
    <w:tmpl w:val="CAFC9C16"/>
    <w:lvl w:ilvl="0" w:tplc="40090001">
      <w:start w:val="1"/>
      <w:numFmt w:val="bullet"/>
      <w:lvlText w:val=""/>
      <w:lvlJc w:val="left"/>
      <w:pPr>
        <w:ind w:left="186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31730"/>
    <w:multiLevelType w:val="hybridMultilevel"/>
    <w:tmpl w:val="7BA6015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95410"/>
    <w:multiLevelType w:val="hybridMultilevel"/>
    <w:tmpl w:val="8488F356"/>
    <w:lvl w:ilvl="0" w:tplc="4009000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03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75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78" w:hanging="360"/>
      </w:pPr>
      <w:rPr>
        <w:rFonts w:ascii="Wingdings" w:hAnsi="Wingdings" w:hint="default"/>
      </w:rPr>
    </w:lvl>
  </w:abstractNum>
  <w:abstractNum w:abstractNumId="3" w15:restartNumberingAfterBreak="0">
    <w:nsid w:val="25B01501"/>
    <w:multiLevelType w:val="hybridMultilevel"/>
    <w:tmpl w:val="9F4CD04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E3AB3"/>
    <w:multiLevelType w:val="hybridMultilevel"/>
    <w:tmpl w:val="691E0C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2329B"/>
    <w:multiLevelType w:val="hybridMultilevel"/>
    <w:tmpl w:val="4C5CE6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42F3C"/>
    <w:multiLevelType w:val="hybridMultilevel"/>
    <w:tmpl w:val="A6105058"/>
    <w:lvl w:ilvl="0" w:tplc="93A0FAD2">
      <w:start w:val="1"/>
      <w:numFmt w:val="decimal"/>
      <w:lvlText w:val="%1."/>
      <w:lvlJc w:val="left"/>
      <w:rPr>
        <w:rFonts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3760F"/>
    <w:multiLevelType w:val="hybridMultilevel"/>
    <w:tmpl w:val="88300B98"/>
    <w:lvl w:ilvl="0" w:tplc="4009000F">
      <w:start w:val="1"/>
      <w:numFmt w:val="decimal"/>
      <w:lvlText w:val="%1."/>
      <w:lvlJc w:val="left"/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90C1F"/>
    <w:multiLevelType w:val="hybridMultilevel"/>
    <w:tmpl w:val="C58E6A76"/>
    <w:lvl w:ilvl="0" w:tplc="40090009">
      <w:start w:val="1"/>
      <w:numFmt w:val="bullet"/>
      <w:lvlText w:val=""/>
      <w:lvlJc w:val="left"/>
      <w:pPr>
        <w:ind w:left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B2D7E"/>
    <w:multiLevelType w:val="hybridMultilevel"/>
    <w:tmpl w:val="0EBED76A"/>
    <w:lvl w:ilvl="0" w:tplc="40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14C9D"/>
    <w:multiLevelType w:val="hybridMultilevel"/>
    <w:tmpl w:val="E796FAFE"/>
    <w:lvl w:ilvl="0" w:tplc="40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A8C2B8F"/>
    <w:multiLevelType w:val="hybridMultilevel"/>
    <w:tmpl w:val="997EEA1C"/>
    <w:lvl w:ilvl="0" w:tplc="4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D946939"/>
    <w:multiLevelType w:val="hybridMultilevel"/>
    <w:tmpl w:val="FAC605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10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 w:numId="11">
    <w:abstractNumId w:val="5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60"/>
    <w:rsid w:val="00042DA7"/>
    <w:rsid w:val="00096CE5"/>
    <w:rsid w:val="000B4B7C"/>
    <w:rsid w:val="00110135"/>
    <w:rsid w:val="00113133"/>
    <w:rsid w:val="001141A1"/>
    <w:rsid w:val="00254C4D"/>
    <w:rsid w:val="00334344"/>
    <w:rsid w:val="0037796A"/>
    <w:rsid w:val="003866A9"/>
    <w:rsid w:val="003C031E"/>
    <w:rsid w:val="00406265"/>
    <w:rsid w:val="00475A57"/>
    <w:rsid w:val="00482A47"/>
    <w:rsid w:val="00492C2B"/>
    <w:rsid w:val="004E76DA"/>
    <w:rsid w:val="00580BBF"/>
    <w:rsid w:val="005F1460"/>
    <w:rsid w:val="0062562B"/>
    <w:rsid w:val="006B6AB8"/>
    <w:rsid w:val="00771978"/>
    <w:rsid w:val="007A470C"/>
    <w:rsid w:val="007E43EC"/>
    <w:rsid w:val="008057C7"/>
    <w:rsid w:val="0082244B"/>
    <w:rsid w:val="008339A0"/>
    <w:rsid w:val="008478FA"/>
    <w:rsid w:val="00920F76"/>
    <w:rsid w:val="00934AF2"/>
    <w:rsid w:val="009479D9"/>
    <w:rsid w:val="00975F49"/>
    <w:rsid w:val="009F5803"/>
    <w:rsid w:val="00A159E8"/>
    <w:rsid w:val="00A22839"/>
    <w:rsid w:val="00AA28AD"/>
    <w:rsid w:val="00AB60BF"/>
    <w:rsid w:val="00AE2AB7"/>
    <w:rsid w:val="00AE3B47"/>
    <w:rsid w:val="00B80059"/>
    <w:rsid w:val="00BA5467"/>
    <w:rsid w:val="00C33260"/>
    <w:rsid w:val="00C56BB3"/>
    <w:rsid w:val="00C65F64"/>
    <w:rsid w:val="00CB2534"/>
    <w:rsid w:val="00D026FE"/>
    <w:rsid w:val="00D23C4F"/>
    <w:rsid w:val="00D37E86"/>
    <w:rsid w:val="00D54BBF"/>
    <w:rsid w:val="00D70066"/>
    <w:rsid w:val="00D83FEF"/>
    <w:rsid w:val="00D96DCF"/>
    <w:rsid w:val="00DB3ABD"/>
    <w:rsid w:val="00DD0672"/>
    <w:rsid w:val="00DF4079"/>
    <w:rsid w:val="00E13246"/>
    <w:rsid w:val="00ED7661"/>
    <w:rsid w:val="00F220F8"/>
    <w:rsid w:val="00F615B3"/>
    <w:rsid w:val="00FC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35975"/>
  <w15:chartTrackingRefBased/>
  <w15:docId w15:val="{B8CFCC08-F807-472D-9E22-579393CF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332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9F5803"/>
    <w:pPr>
      <w:spacing w:after="200" w:line="276" w:lineRule="auto"/>
      <w:ind w:left="720"/>
      <w:contextualSpacing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33260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22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44B"/>
  </w:style>
  <w:style w:type="paragraph" w:styleId="Footer">
    <w:name w:val="footer"/>
    <w:basedOn w:val="Normal"/>
    <w:link w:val="FooterChar"/>
    <w:uiPriority w:val="99"/>
    <w:unhideWhenUsed/>
    <w:rsid w:val="00822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CIMFR HRD</dc:creator>
  <cp:keywords/>
  <dc:description/>
  <cp:lastModifiedBy>Suddhasatwa Basu</cp:lastModifiedBy>
  <cp:revision>2</cp:revision>
  <dcterms:created xsi:type="dcterms:W3CDTF">2022-01-29T11:08:00Z</dcterms:created>
  <dcterms:modified xsi:type="dcterms:W3CDTF">2022-01-29T11:08:00Z</dcterms:modified>
</cp:coreProperties>
</file>